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5C29C" w14:textId="5F668C94" w:rsidR="0036564B" w:rsidRDefault="000F0BEE" w:rsidP="000E602B">
      <w:pPr>
        <w:spacing w:after="0" w:line="240" w:lineRule="auto"/>
        <w:rPr>
          <w:b/>
          <w:bCs/>
          <w:sz w:val="40"/>
          <w:szCs w:val="40"/>
        </w:rPr>
      </w:pPr>
      <w:r w:rsidRPr="000F0BEE">
        <w:rPr>
          <w:b/>
          <w:bCs/>
          <w:sz w:val="40"/>
          <w:szCs w:val="40"/>
        </w:rPr>
        <w:t>VFA-106 "Gladiators" (c.2004-2008)</w:t>
      </w:r>
    </w:p>
    <w:p w14:paraId="3D6824B8" w14:textId="77777777" w:rsidR="000F0BEE" w:rsidRDefault="000F0BEE" w:rsidP="000E602B">
      <w:pPr>
        <w:spacing w:after="0" w:line="240" w:lineRule="auto"/>
        <w:rPr>
          <w:b/>
          <w:bCs/>
          <w:sz w:val="40"/>
          <w:szCs w:val="40"/>
        </w:rPr>
      </w:pPr>
    </w:p>
    <w:p w14:paraId="41289303" w14:textId="77777777" w:rsidR="000F0BEE" w:rsidRDefault="000F0BEE" w:rsidP="000F0BEE">
      <w:pPr>
        <w:spacing w:after="0" w:line="240" w:lineRule="auto"/>
      </w:pPr>
      <w:r>
        <w:t xml:space="preserve">As the East Coast Fleet Replacement Squadron, VFA-106's’ mission is to train Navy and Marine Corps F/A-18 Replacement Pilots and Weapon Systems Officers (WSOs) to support fleet commitments. The team flies the F/A-18C and F/A-18F to show sites in the eastern United States. Instructors of the squadron fly the aircraft and serve on a </w:t>
      </w:r>
      <w:proofErr w:type="gramStart"/>
      <w:r>
        <w:t>year</w:t>
      </w:r>
      <w:proofErr w:type="gramEnd"/>
      <w:r>
        <w:t xml:space="preserve"> schedule. The team demonstrates maneuvers used in training and combat flights.</w:t>
      </w:r>
    </w:p>
    <w:p w14:paraId="47E2975A" w14:textId="30343FB7" w:rsidR="00D35CB6" w:rsidRDefault="000F0BEE" w:rsidP="000F0BEE">
      <w:pPr>
        <w:spacing w:after="0" w:line="240" w:lineRule="auto"/>
      </w:pPr>
      <w:r>
        <w:t>-</w:t>
      </w:r>
    </w:p>
    <w:p w14:paraId="5AD52D43" w14:textId="77777777" w:rsidR="00D35CB6" w:rsidRDefault="00D35CB6" w:rsidP="000E602B">
      <w:pPr>
        <w:spacing w:after="0" w:line="240" w:lineRule="auto"/>
      </w:pPr>
      <w:r w:rsidRPr="000E602B">
        <w:rPr>
          <w:b/>
          <w:bCs/>
          <w:u w:val="single"/>
        </w:rPr>
        <w:t>UPDATED 2.9</w:t>
      </w:r>
      <w:r>
        <w:t xml:space="preserve"> - Added new pilot helmets and suits. Renamed folders for better sorting in in-game livery menus. Rebuilt </w:t>
      </w:r>
      <w:proofErr w:type="spellStart"/>
      <w:r>
        <w:t>description.lua</w:t>
      </w:r>
      <w:proofErr w:type="spellEnd"/>
      <w:r>
        <w:t xml:space="preserve"> to address bort number issues. </w:t>
      </w:r>
    </w:p>
    <w:p w14:paraId="3F364DD0" w14:textId="447988D7" w:rsidR="00D35CB6" w:rsidRDefault="007645A2" w:rsidP="000E602B">
      <w:pPr>
        <w:spacing w:after="0" w:line="240" w:lineRule="auto"/>
      </w:pPr>
      <w:r>
        <w:t>-</w:t>
      </w:r>
    </w:p>
    <w:p w14:paraId="215402AD" w14:textId="7293FA27" w:rsidR="00D35CB6" w:rsidRDefault="00D35CB6" w:rsidP="000E602B">
      <w:pPr>
        <w:spacing w:after="0" w:line="240" w:lineRule="auto"/>
      </w:pPr>
      <w:r>
        <w:t>I'd like to give a huge thanks to Lee1hy for allowing me to include his F</w:t>
      </w:r>
      <w:r w:rsidR="000E602B">
        <w:t>/A</w:t>
      </w:r>
      <w:r>
        <w:t>-18</w:t>
      </w:r>
      <w:r w:rsidR="000E602B">
        <w:t>C</w:t>
      </w:r>
      <w:r>
        <w:t xml:space="preserve"> </w:t>
      </w:r>
      <w:proofErr w:type="spellStart"/>
      <w:r>
        <w:t>roughmets</w:t>
      </w:r>
      <w:proofErr w:type="spellEnd"/>
      <w:r>
        <w:t xml:space="preserve"> in this download. His graciousness saved me a ton of time getting these skins prepped for 2.9</w:t>
      </w:r>
      <w:r w:rsidR="000E602B">
        <w:t>.</w:t>
      </w:r>
      <w:r>
        <w:t xml:space="preserve">  </w:t>
      </w:r>
    </w:p>
    <w:p w14:paraId="2EF75FB8" w14:textId="05836F02" w:rsidR="00D35CB6" w:rsidRDefault="007645A2" w:rsidP="000E602B">
      <w:pPr>
        <w:spacing w:after="0" w:line="240" w:lineRule="auto"/>
      </w:pPr>
      <w:r>
        <w:t>-</w:t>
      </w:r>
    </w:p>
    <w:p w14:paraId="631FEA83" w14:textId="77777777" w:rsidR="00D35CB6" w:rsidRDefault="00D35CB6" w:rsidP="000E602B">
      <w:pPr>
        <w:spacing w:after="0" w:line="240" w:lineRule="auto"/>
      </w:pPr>
      <w:r>
        <w:t xml:space="preserve">You </w:t>
      </w:r>
      <w:r w:rsidRPr="000E602B">
        <w:rPr>
          <w:b/>
          <w:bCs/>
          <w:u w:val="single"/>
        </w:rPr>
        <w:t>MUST</w:t>
      </w:r>
      <w:r>
        <w:t xml:space="preserve"> delete the old skins completely if you have them installed.</w:t>
      </w:r>
    </w:p>
    <w:p w14:paraId="7A0D27C1" w14:textId="65BB15D1" w:rsidR="009D7A98" w:rsidRDefault="009D7A98" w:rsidP="000E602B">
      <w:pPr>
        <w:spacing w:after="0" w:line="240" w:lineRule="auto"/>
      </w:pPr>
      <w:r>
        <w:t>-</w:t>
      </w:r>
    </w:p>
    <w:p w14:paraId="437265D2" w14:textId="77777777" w:rsidR="00D35CB6" w:rsidRDefault="00D35CB6" w:rsidP="000E602B">
      <w:pPr>
        <w:spacing w:after="0" w:line="240" w:lineRule="auto"/>
      </w:pPr>
      <w:r>
        <w:t>Due ED download size limitations you must download from the external link below:</w:t>
      </w:r>
    </w:p>
    <w:p w14:paraId="60E9FFB1" w14:textId="3B453B33" w:rsidR="0036564B" w:rsidRPr="00B76789" w:rsidRDefault="00B76789" w:rsidP="000E602B">
      <w:pPr>
        <w:spacing w:after="0" w:line="240" w:lineRule="auto"/>
        <w:rPr>
          <w:rStyle w:val="Hyperlink"/>
        </w:rPr>
      </w:pPr>
      <w:r>
        <w:rPr>
          <w:color w:val="0000FF"/>
          <w:u w:val="single"/>
        </w:rPr>
        <w:fldChar w:fldCharType="begin"/>
      </w:r>
      <w:r>
        <w:rPr>
          <w:color w:val="0000FF"/>
          <w:u w:val="single"/>
        </w:rPr>
        <w:instrText>HYPERLINK "https://1drv.ms/f/s!AgZbQ6HonW06h94RYNnl0Y9WFAPOhw?e=wlRngs"</w:instrText>
      </w:r>
      <w:r>
        <w:rPr>
          <w:color w:val="0000FF"/>
          <w:u w:val="single"/>
        </w:rPr>
      </w:r>
      <w:r>
        <w:rPr>
          <w:color w:val="0000FF"/>
          <w:u w:val="single"/>
        </w:rPr>
        <w:fldChar w:fldCharType="separate"/>
      </w:r>
      <w:r w:rsidR="00213A6F" w:rsidRPr="00B76789">
        <w:rPr>
          <w:rStyle w:val="Hyperlink"/>
        </w:rPr>
        <w:t>VFA-106 Gladiators (c.2004-</w:t>
      </w:r>
      <w:r w:rsidR="00213A6F" w:rsidRPr="00B76789">
        <w:rPr>
          <w:rStyle w:val="Hyperlink"/>
        </w:rPr>
        <w:t>2</w:t>
      </w:r>
      <w:r w:rsidR="00213A6F" w:rsidRPr="00B76789">
        <w:rPr>
          <w:rStyle w:val="Hyperlink"/>
        </w:rPr>
        <w:t>008)</w:t>
      </w:r>
    </w:p>
    <w:p w14:paraId="3A29A7B6" w14:textId="20BB1132" w:rsidR="00213A6F" w:rsidRDefault="00B76789" w:rsidP="000E602B">
      <w:pPr>
        <w:spacing w:after="0" w:line="240" w:lineRule="auto"/>
      </w:pPr>
      <w:r>
        <w:rPr>
          <w:color w:val="0000FF"/>
          <w:u w:val="single"/>
        </w:rPr>
        <w:fldChar w:fldCharType="end"/>
      </w:r>
    </w:p>
    <w:p w14:paraId="217ACD25" w14:textId="3EE584F9" w:rsidR="000E602B" w:rsidRPr="000E602B" w:rsidRDefault="000E602B" w:rsidP="000E602B">
      <w:pPr>
        <w:spacing w:after="0" w:line="240" w:lineRule="auto"/>
        <w:rPr>
          <w:b/>
          <w:bCs/>
          <w:u w:val="single"/>
        </w:rPr>
      </w:pPr>
      <w:r w:rsidRPr="000E602B">
        <w:rPr>
          <w:b/>
          <w:bCs/>
          <w:u w:val="single"/>
        </w:rPr>
        <w:t>CONTENT:</w:t>
      </w:r>
    </w:p>
    <w:p w14:paraId="75CDF467" w14:textId="77777777" w:rsidR="000F0BEE" w:rsidRDefault="000F0BEE" w:rsidP="000F0BEE">
      <w:pPr>
        <w:spacing w:after="0" w:line="240" w:lineRule="auto"/>
      </w:pPr>
      <w:r>
        <w:t xml:space="preserve">Every attempt was made to faithfully reproduce these aircraft from various images on the internet. Some of them have true aircrew stencils on them, but there are several that do not.  </w:t>
      </w:r>
    </w:p>
    <w:p w14:paraId="7925FE30" w14:textId="77777777" w:rsidR="000F0BEE" w:rsidRDefault="000F0BEE" w:rsidP="000F0BEE">
      <w:pPr>
        <w:spacing w:after="0" w:line="240" w:lineRule="auto"/>
      </w:pPr>
    </w:p>
    <w:p w14:paraId="4195717F" w14:textId="77777777" w:rsidR="000F0BEE" w:rsidRDefault="000F0BEE" w:rsidP="000F0BEE">
      <w:pPr>
        <w:spacing w:after="0" w:line="240" w:lineRule="auto"/>
      </w:pPr>
      <w:r>
        <w:t>This pack Includes:</w:t>
      </w:r>
    </w:p>
    <w:p w14:paraId="1D2FEAEF" w14:textId="77777777" w:rsidR="000F0BEE" w:rsidRDefault="000F0BEE" w:rsidP="000F0BEE">
      <w:pPr>
        <w:spacing w:after="0" w:line="240" w:lineRule="auto"/>
      </w:pPr>
    </w:p>
    <w:p w14:paraId="5254857A" w14:textId="77777777" w:rsidR="000F0BEE" w:rsidRDefault="000F0BEE" w:rsidP="000F0BEE">
      <w:pPr>
        <w:spacing w:after="0" w:line="240" w:lineRule="auto"/>
      </w:pPr>
      <w:r>
        <w:t>VFA-106 number 301 in grey paint hi-vis insignia (XO c.2004)</w:t>
      </w:r>
    </w:p>
    <w:p w14:paraId="0F916B12" w14:textId="77777777" w:rsidR="000F0BEE" w:rsidRDefault="000F0BEE" w:rsidP="000F0BEE">
      <w:pPr>
        <w:spacing w:after="0" w:line="240" w:lineRule="auto"/>
      </w:pPr>
      <w:r>
        <w:t>VFA-106 number 301 in grey paint hi-vis insignia (XO c.2006)</w:t>
      </w:r>
    </w:p>
    <w:p w14:paraId="58C54B88" w14:textId="77777777" w:rsidR="000F0BEE" w:rsidRDefault="000F0BEE" w:rsidP="000F0BEE">
      <w:pPr>
        <w:spacing w:after="0" w:line="240" w:lineRule="auto"/>
      </w:pPr>
      <w:r>
        <w:t>VFA-106 number 301 in grey paint hi-vis insignia (XO c.2008)</w:t>
      </w:r>
    </w:p>
    <w:p w14:paraId="23EF90E0" w14:textId="77777777" w:rsidR="000F0BEE" w:rsidRDefault="000F0BEE" w:rsidP="000F0BEE">
      <w:pPr>
        <w:spacing w:after="0" w:line="240" w:lineRule="auto"/>
      </w:pPr>
      <w:r>
        <w:t>VFA-106 number 306 in grey paint lo-vis insignia (Line c.2006)</w:t>
      </w:r>
    </w:p>
    <w:p w14:paraId="3895AD81" w14:textId="77777777" w:rsidR="000F0BEE" w:rsidRDefault="000F0BEE" w:rsidP="000F0BEE">
      <w:pPr>
        <w:spacing w:after="0" w:line="240" w:lineRule="auto"/>
      </w:pPr>
      <w:r>
        <w:t>VFA-106 number 312 in grey paint lo-vis insignia (Line c.2004)</w:t>
      </w:r>
    </w:p>
    <w:p w14:paraId="612DF651" w14:textId="77777777" w:rsidR="000F0BEE" w:rsidRDefault="000F0BEE" w:rsidP="000F0BEE">
      <w:pPr>
        <w:spacing w:after="0" w:line="240" w:lineRule="auto"/>
      </w:pPr>
      <w:r>
        <w:t>VFA-106 number 317 in grey paint lo-vis insignia (Line c.2006)</w:t>
      </w:r>
    </w:p>
    <w:p w14:paraId="3B4F7411" w14:textId="77777777" w:rsidR="000F0BEE" w:rsidRDefault="000F0BEE" w:rsidP="000F0BEE">
      <w:pPr>
        <w:spacing w:after="0" w:line="240" w:lineRule="auto"/>
      </w:pPr>
      <w:r>
        <w:t>VFA-106 number 321 in grey paint lo-vis insignia (Line c.2004)</w:t>
      </w:r>
    </w:p>
    <w:p w14:paraId="72248691" w14:textId="77777777" w:rsidR="000F0BEE" w:rsidRDefault="000F0BEE" w:rsidP="000F0BEE">
      <w:pPr>
        <w:spacing w:after="0" w:line="240" w:lineRule="auto"/>
      </w:pPr>
      <w:r>
        <w:t>VFA-106 number 321 in grey paint lo-vis insignia (Line c.2006)</w:t>
      </w:r>
    </w:p>
    <w:p w14:paraId="7E4B5312" w14:textId="77777777" w:rsidR="000F0BEE" w:rsidRDefault="000F0BEE" w:rsidP="000F0BEE">
      <w:pPr>
        <w:spacing w:after="0" w:line="240" w:lineRule="auto"/>
      </w:pPr>
      <w:r>
        <w:t>VFA-106 number 324 in grey paint lo-vis insignia (Line c.2004)</w:t>
      </w:r>
    </w:p>
    <w:p w14:paraId="2ABED70C" w14:textId="77777777" w:rsidR="000F0BEE" w:rsidRDefault="000F0BEE" w:rsidP="000F0BEE">
      <w:pPr>
        <w:spacing w:after="0" w:line="240" w:lineRule="auto"/>
      </w:pPr>
      <w:r>
        <w:t>VFA-106 number 330 in grey paint lo-vis insignia (Line c.2004)</w:t>
      </w:r>
    </w:p>
    <w:p w14:paraId="764CA46C" w14:textId="77777777" w:rsidR="000F0BEE" w:rsidRDefault="000F0BEE" w:rsidP="000F0BEE">
      <w:pPr>
        <w:spacing w:after="0" w:line="240" w:lineRule="auto"/>
      </w:pPr>
      <w:r>
        <w:t>VFA-106 number 360 in grey paint lo-vis insignia (Line c.2006)</w:t>
      </w:r>
    </w:p>
    <w:p w14:paraId="754CC4DB" w14:textId="77777777" w:rsidR="000F0BEE" w:rsidRDefault="000F0BEE" w:rsidP="000F0BEE">
      <w:pPr>
        <w:spacing w:after="0" w:line="240" w:lineRule="auto"/>
      </w:pPr>
    </w:p>
    <w:p w14:paraId="1D290F0E" w14:textId="77777777" w:rsidR="000F0BEE" w:rsidRDefault="000F0BEE" w:rsidP="000F0BEE">
      <w:pPr>
        <w:spacing w:after="0" w:line="240" w:lineRule="auto"/>
      </w:pPr>
      <w:r>
        <w:t>VFA-106 flight suit with two rank variants</w:t>
      </w:r>
    </w:p>
    <w:p w14:paraId="4B334B8D" w14:textId="77777777" w:rsidR="000F0BEE" w:rsidRDefault="000F0BEE" w:rsidP="000F0BEE">
      <w:pPr>
        <w:spacing w:after="0" w:line="240" w:lineRule="auto"/>
      </w:pPr>
      <w:r>
        <w:t>VFA-106 pilot's helmet with custom taped helmet and squadron graphic</w:t>
      </w:r>
    </w:p>
    <w:p w14:paraId="08F0C214" w14:textId="1B2F048A" w:rsidR="000E602B" w:rsidRDefault="000E602B" w:rsidP="000F0BEE">
      <w:pPr>
        <w:spacing w:after="0" w:line="240" w:lineRule="auto"/>
        <w:rPr>
          <w:b/>
          <w:bCs/>
          <w:u w:val="single"/>
        </w:rPr>
      </w:pPr>
    </w:p>
    <w:sectPr w:rsidR="000E60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0A0"/>
    <w:rsid w:val="000E602B"/>
    <w:rsid w:val="000F0BEE"/>
    <w:rsid w:val="00213A6F"/>
    <w:rsid w:val="00276779"/>
    <w:rsid w:val="002B6F22"/>
    <w:rsid w:val="0036564B"/>
    <w:rsid w:val="0052660F"/>
    <w:rsid w:val="00602B3A"/>
    <w:rsid w:val="006540A0"/>
    <w:rsid w:val="007645A2"/>
    <w:rsid w:val="009746CB"/>
    <w:rsid w:val="009D7A98"/>
    <w:rsid w:val="00A023DF"/>
    <w:rsid w:val="00A25D7F"/>
    <w:rsid w:val="00AA6526"/>
    <w:rsid w:val="00B76789"/>
    <w:rsid w:val="00B8285D"/>
    <w:rsid w:val="00B84A4C"/>
    <w:rsid w:val="00BA1362"/>
    <w:rsid w:val="00C173C8"/>
    <w:rsid w:val="00D35CB6"/>
    <w:rsid w:val="00D60A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C591B"/>
  <w15:chartTrackingRefBased/>
  <w15:docId w15:val="{83B915D8-349D-4181-9532-3E9A8786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5CB6"/>
    <w:rPr>
      <w:color w:val="0563C1" w:themeColor="hyperlink"/>
      <w:u w:val="single"/>
    </w:rPr>
  </w:style>
  <w:style w:type="character" w:styleId="UnresolvedMention">
    <w:name w:val="Unresolved Mention"/>
    <w:basedOn w:val="DefaultParagraphFont"/>
    <w:uiPriority w:val="99"/>
    <w:semiHidden/>
    <w:unhideWhenUsed/>
    <w:rsid w:val="00D35CB6"/>
    <w:rPr>
      <w:color w:val="605E5C"/>
      <w:shd w:val="clear" w:color="auto" w:fill="E1DFDD"/>
    </w:rPr>
  </w:style>
  <w:style w:type="character" w:styleId="FollowedHyperlink">
    <w:name w:val="FollowedHyperlink"/>
    <w:basedOn w:val="DefaultParagraphFont"/>
    <w:uiPriority w:val="99"/>
    <w:semiHidden/>
    <w:unhideWhenUsed/>
    <w:rsid w:val="000E602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311</Words>
  <Characters>1778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Kenneth Boudreaux</dc:creator>
  <cp:keywords/>
  <dc:description/>
  <cp:lastModifiedBy>Kenneth Boudreaux</cp:lastModifiedBy>
  <cp:revision>20</cp:revision>
  <dcterms:created xsi:type="dcterms:W3CDTF">2023-11-29T00:05:00Z</dcterms:created>
  <dcterms:modified xsi:type="dcterms:W3CDTF">2023-12-12T05:21:00Z</dcterms:modified>
</cp:coreProperties>
</file>